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7306" w:type="dxa"/>
        <w:tblInd w:w="34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306"/>
      </w:tblGrid>
      <w:tr w:rsidR="008D233F" w:rsidRPr="00E602B7" w14:paraId="059A40BB" w14:textId="77777777" w:rsidTr="00F36C76">
        <w:trPr>
          <w:cantSplit/>
          <w:trHeight w:val="2109"/>
        </w:trPr>
        <w:tc>
          <w:tcPr>
            <w:tcW w:w="7306" w:type="dxa"/>
          </w:tcPr>
          <w:p w14:paraId="022FE605" w14:textId="77777777" w:rsidR="008D233F" w:rsidRPr="00FC00DB" w:rsidRDefault="008D233F" w:rsidP="00F36C76">
            <w:pPr>
              <w:ind w:left="72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b/>
                <w:noProof/>
                <w:sz w:val="28"/>
                <w:szCs w:val="28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09B1E748" wp14:editId="0902621E">
                      <wp:simplePos x="0" y="0"/>
                      <wp:positionH relativeFrom="column">
                        <wp:posOffset>-2393315</wp:posOffset>
                      </wp:positionH>
                      <wp:positionV relativeFrom="paragraph">
                        <wp:posOffset>-11430</wp:posOffset>
                      </wp:positionV>
                      <wp:extent cx="1943100" cy="1264920"/>
                      <wp:effectExtent l="0" t="0" r="19050" b="11430"/>
                      <wp:wrapNone/>
                      <wp:docPr id="1" name="AutoShap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43100" cy="126492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B01ADC7" w14:textId="77777777" w:rsidR="008D233F" w:rsidRDefault="008D233F" w:rsidP="008D233F">
                                  <w:pPr>
                                    <w:rPr>
                                      <w:color w:val="FF0000"/>
                                    </w:rPr>
                                  </w:pPr>
                                </w:p>
                                <w:p w14:paraId="1A747EC4" w14:textId="77777777" w:rsidR="008D233F" w:rsidRPr="00681108" w:rsidRDefault="008D233F" w:rsidP="008D233F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FF0000"/>
                                    </w:rPr>
                                  </w:pPr>
                                  <w:r w:rsidRPr="00681108">
                                    <w:rPr>
                                      <w:b/>
                                      <w:bCs/>
                                      <w:color w:val="FF0000"/>
                                    </w:rPr>
                                    <w:t>INSERER LE LOGO DE LA COMMUNE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9B1E748" id="AutoShape 32" o:spid="_x0000_s1026" style="position:absolute;left:0;text-align:left;margin-left:-188.45pt;margin-top:-.9pt;width:153pt;height:99.6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">
                      <v:textbox>
                        <w:txbxContent>
                          <w:p w14:paraId="4B01ADC7" w14:textId="77777777" w:rsidR="008D233F" w:rsidRDefault="008D233F" w:rsidP="008D233F">
                            <w:pPr>
                              <w:rPr>
                                <w:color w:val="FF0000"/>
                              </w:rPr>
                            </w:pPr>
                          </w:p>
                          <w:p w14:paraId="1A747EC4" w14:textId="77777777" w:rsidR="008D233F" w:rsidRPr="00681108" w:rsidRDefault="008D233F" w:rsidP="008D233F">
                            <w:pPr>
                              <w:jc w:val="center"/>
                              <w:rPr>
                                <w:b/>
                                <w:bCs/>
                                <w:color w:val="FF0000"/>
                              </w:rPr>
                            </w:pPr>
                            <w:r w:rsidRPr="00681108">
                              <w:rPr>
                                <w:b/>
                                <w:bCs/>
                                <w:color w:val="FF0000"/>
                              </w:rPr>
                              <w:t>INSERER LE LOGO DE LA COMMUNE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b/>
                <w:sz w:val="28"/>
                <w:szCs w:val="28"/>
              </w:rPr>
              <w:t>ARRÊTÉ</w:t>
            </w:r>
          </w:p>
          <w:p w14:paraId="029805DE" w14:textId="22D6ED55" w:rsidR="008D233F" w:rsidRPr="00FC00DB" w:rsidRDefault="008D233F" w:rsidP="00F36C76">
            <w:pPr>
              <w:ind w:left="72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FC00DB">
              <w:rPr>
                <w:rFonts w:ascii="Arial" w:hAnsi="Arial" w:cs="Arial"/>
                <w:b/>
                <w:sz w:val="28"/>
                <w:szCs w:val="28"/>
              </w:rPr>
              <w:t xml:space="preserve">du 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maire portant </w:t>
            </w:r>
            <w:r>
              <w:rPr>
                <w:rFonts w:ascii="Arial" w:hAnsi="Arial" w:cs="Arial"/>
                <w:b/>
                <w:sz w:val="28"/>
                <w:szCs w:val="28"/>
              </w:rPr>
              <w:t>sur le transfert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des biens 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de la section de </w:t>
            </w:r>
            <w:r w:rsidRPr="008D233F">
              <w:rPr>
                <w:rFonts w:ascii="Arial" w:hAnsi="Arial" w:cs="Arial"/>
                <w:b/>
                <w:sz w:val="28"/>
                <w:szCs w:val="28"/>
                <w:highlight w:val="yellow"/>
              </w:rPr>
              <w:t>XXXX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au patrimoine communal</w:t>
            </w:r>
          </w:p>
          <w:p w14:paraId="1D25C409" w14:textId="77777777" w:rsidR="008D233F" w:rsidRPr="00FC00DB" w:rsidRDefault="008D233F" w:rsidP="00F36C76">
            <w:pPr>
              <w:ind w:left="72"/>
              <w:jc w:val="center"/>
              <w:rPr>
                <w:rFonts w:ascii="Arial" w:hAnsi="Arial" w:cs="Arial"/>
                <w:b/>
              </w:rPr>
            </w:pPr>
          </w:p>
          <w:p w14:paraId="4CDE4217" w14:textId="77777777" w:rsidR="008D233F" w:rsidRPr="00FC00DB" w:rsidRDefault="008D233F" w:rsidP="00F36C76">
            <w:pPr>
              <w:ind w:left="72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</w:rPr>
              <w:t xml:space="preserve">le maire de la </w:t>
            </w:r>
            <w:r w:rsidRPr="00FC00DB">
              <w:rPr>
                <w:rFonts w:ascii="Arial" w:hAnsi="Arial" w:cs="Arial"/>
                <w:b/>
              </w:rPr>
              <w:t>Commune de</w:t>
            </w:r>
            <w:r w:rsidRPr="00A065B6">
              <w:rPr>
                <w:rFonts w:ascii="Arial" w:hAnsi="Arial" w:cs="Arial"/>
                <w:b/>
              </w:rPr>
              <w:t xml:space="preserve"> </w:t>
            </w:r>
            <w:r w:rsidRPr="00FC00DB">
              <w:rPr>
                <w:rFonts w:ascii="Arial" w:hAnsi="Arial" w:cs="Arial"/>
                <w:b/>
                <w:highlight w:val="yellow"/>
              </w:rPr>
              <w:t>………………………………………</w:t>
            </w:r>
            <w:proofErr w:type="gramStart"/>
            <w:r w:rsidRPr="00FC00DB">
              <w:rPr>
                <w:rFonts w:ascii="Arial" w:hAnsi="Arial" w:cs="Arial"/>
                <w:b/>
                <w:highlight w:val="yellow"/>
              </w:rPr>
              <w:t>…….</w:t>
            </w:r>
            <w:proofErr w:type="gramEnd"/>
          </w:p>
        </w:tc>
      </w:tr>
    </w:tbl>
    <w:p w14:paraId="1823B208" w14:textId="77777777" w:rsidR="008D233F" w:rsidRDefault="008D233F" w:rsidP="001C64FE">
      <w:pPr>
        <w:pStyle w:val="Retraitnormal"/>
        <w:ind w:right="-57" w:firstLine="0"/>
        <w:rPr>
          <w:rStyle w:val="tm4code"/>
        </w:rPr>
      </w:pPr>
    </w:p>
    <w:p w14:paraId="63A17F96" w14:textId="3A14AD88" w:rsidR="000B66D9" w:rsidRDefault="001C64FE" w:rsidP="000B66D9">
      <w:pPr>
        <w:pStyle w:val="Retraitnormal"/>
        <w:ind w:right="-57" w:firstLine="0"/>
        <w:rPr>
          <w:rStyle w:val="tm4code"/>
        </w:rPr>
      </w:pPr>
      <w:r>
        <w:rPr>
          <w:rStyle w:val="tm4code"/>
        </w:rPr>
        <w:t xml:space="preserve">La Commune de </w:t>
      </w:r>
      <w:r w:rsidRPr="001F20C3">
        <w:rPr>
          <w:highlight w:val="yellow"/>
        </w:rPr>
        <w:t>…………</w:t>
      </w:r>
      <w:r>
        <w:rPr>
          <w:highlight w:val="yellow"/>
        </w:rPr>
        <w:t>…</w:t>
      </w:r>
      <w:r w:rsidRPr="00E3024C">
        <w:rPr>
          <w:highlight w:val="yellow"/>
        </w:rPr>
        <w:t>……</w:t>
      </w:r>
      <w:r>
        <w:rPr>
          <w:rStyle w:val="tm4code"/>
        </w:rPr>
        <w:t xml:space="preserve"> identifiée au répertoire SIREN sous le numéro </w:t>
      </w:r>
      <w:r w:rsidRPr="001F20C3">
        <w:rPr>
          <w:highlight w:val="yellow"/>
        </w:rPr>
        <w:t>…………</w:t>
      </w:r>
      <w:r>
        <w:rPr>
          <w:highlight w:val="yellow"/>
        </w:rPr>
        <w:t>…</w:t>
      </w:r>
      <w:r w:rsidRPr="00E3024C">
        <w:rPr>
          <w:highlight w:val="yellow"/>
        </w:rPr>
        <w:t>……</w:t>
      </w:r>
    </w:p>
    <w:p w14:paraId="2F9E68E4" w14:textId="28CC9509" w:rsidR="000B66D9" w:rsidRPr="00C146E3" w:rsidRDefault="000B66D9" w:rsidP="000B66D9">
      <w:pPr>
        <w:pStyle w:val="Retraitnormal"/>
        <w:ind w:right="-57" w:firstLine="0"/>
        <w:rPr>
          <w:rStyle w:val="tm4code"/>
        </w:rPr>
      </w:pPr>
      <w:r w:rsidRPr="00C146E3">
        <w:rPr>
          <w:rStyle w:val="tm4code"/>
        </w:rPr>
        <w:t>V</w:t>
      </w:r>
      <w:r>
        <w:rPr>
          <w:rStyle w:val="tm4code"/>
        </w:rPr>
        <w:t>u</w:t>
      </w:r>
      <w:r w:rsidRPr="00C146E3">
        <w:rPr>
          <w:rStyle w:val="tm4code"/>
        </w:rPr>
        <w:t xml:space="preserve"> le </w:t>
      </w:r>
      <w:r>
        <w:rPr>
          <w:rStyle w:val="tm4code"/>
        </w:rPr>
        <w:t>c</w:t>
      </w:r>
      <w:r w:rsidRPr="00C146E3">
        <w:rPr>
          <w:rStyle w:val="tm4code"/>
        </w:rPr>
        <w:t xml:space="preserve">ode Général des </w:t>
      </w:r>
      <w:r>
        <w:rPr>
          <w:rStyle w:val="tm4code"/>
        </w:rPr>
        <w:t>c</w:t>
      </w:r>
      <w:r w:rsidRPr="00C146E3">
        <w:rPr>
          <w:rStyle w:val="tm4code"/>
        </w:rPr>
        <w:t xml:space="preserve">ollectivités </w:t>
      </w:r>
      <w:r>
        <w:rPr>
          <w:rStyle w:val="tm4code"/>
        </w:rPr>
        <w:t>t</w:t>
      </w:r>
      <w:r w:rsidRPr="00C146E3">
        <w:rPr>
          <w:rStyle w:val="tm4code"/>
        </w:rPr>
        <w:t>erritoriales (CGCT) et notamment les articles L.2411-1 et suivants relatifs</w:t>
      </w:r>
      <w:r>
        <w:rPr>
          <w:rStyle w:val="tm4code"/>
        </w:rPr>
        <w:t xml:space="preserve"> </w:t>
      </w:r>
      <w:r w:rsidRPr="00C146E3">
        <w:rPr>
          <w:rStyle w:val="tm4code"/>
        </w:rPr>
        <w:t>aux sections de communes</w:t>
      </w:r>
      <w:r>
        <w:rPr>
          <w:rStyle w:val="tm4code"/>
        </w:rPr>
        <w:t> ;</w:t>
      </w:r>
    </w:p>
    <w:p w14:paraId="0EFD03C8" w14:textId="77777777" w:rsidR="000B66D9" w:rsidRPr="000B66D9" w:rsidRDefault="000B66D9" w:rsidP="000B66D9">
      <w:pPr>
        <w:pStyle w:val="Retraitnormal"/>
        <w:ind w:right="-57" w:firstLine="0"/>
        <w:rPr>
          <w:rStyle w:val="tm4code"/>
        </w:rPr>
      </w:pPr>
      <w:r w:rsidRPr="000B66D9">
        <w:rPr>
          <w:rStyle w:val="tm4code"/>
        </w:rPr>
        <w:t>Vu la loi n° 2013-428 du 27 mai 2013 modernisant le régime des sections de commune ;</w:t>
      </w:r>
    </w:p>
    <w:p w14:paraId="1D549161" w14:textId="4D3F3E34" w:rsidR="000B66D9" w:rsidRPr="000B66D9" w:rsidRDefault="00D54F39" w:rsidP="000B66D9">
      <w:pPr>
        <w:pStyle w:val="Retraitnormal"/>
        <w:ind w:right="-57" w:firstLine="0"/>
        <w:rPr>
          <w:rStyle w:val="tm4code"/>
        </w:rPr>
      </w:pPr>
      <w:r>
        <w:rPr>
          <w:rStyle w:val="tm4code"/>
        </w:rPr>
        <w:t xml:space="preserve">Considérant </w:t>
      </w:r>
      <w:r w:rsidR="000B66D9" w:rsidRPr="000B66D9">
        <w:rPr>
          <w:rStyle w:val="tm4code"/>
        </w:rPr>
        <w:t xml:space="preserve">la délibération du conseil municipal de la commune de </w:t>
      </w:r>
      <w:r w:rsidR="000B66D9" w:rsidRPr="000B66D9">
        <w:rPr>
          <w:rStyle w:val="tm4code"/>
          <w:highlight w:val="yellow"/>
        </w:rPr>
        <w:t>XXXX</w:t>
      </w:r>
      <w:r w:rsidR="000B66D9">
        <w:rPr>
          <w:rStyle w:val="tm4code"/>
        </w:rPr>
        <w:t xml:space="preserve"> </w:t>
      </w:r>
      <w:r w:rsidR="000B66D9" w:rsidRPr="000B66D9">
        <w:rPr>
          <w:rStyle w:val="tm4code"/>
        </w:rPr>
        <w:t xml:space="preserve">en date du </w:t>
      </w:r>
      <w:r w:rsidR="007505D6">
        <w:rPr>
          <w:rStyle w:val="tm4code"/>
          <w:highlight w:val="yellow"/>
        </w:rPr>
        <w:t>JJ/MM/AAAA</w:t>
      </w:r>
      <w:r w:rsidR="000B66D9" w:rsidRPr="000B66D9">
        <w:rPr>
          <w:rStyle w:val="tm4code"/>
        </w:rPr>
        <w:t xml:space="preserve"> </w:t>
      </w:r>
      <w:r>
        <w:rPr>
          <w:rStyle w:val="tm4code"/>
        </w:rPr>
        <w:t xml:space="preserve">portant </w:t>
      </w:r>
      <w:r w:rsidR="000B66D9" w:rsidRPr="000B66D9">
        <w:rPr>
          <w:rStyle w:val="tm4code"/>
        </w:rPr>
        <w:t xml:space="preserve">incorporation de </w:t>
      </w:r>
      <w:r w:rsidR="000B66D9">
        <w:rPr>
          <w:rStyle w:val="tm4code"/>
        </w:rPr>
        <w:t xml:space="preserve">biens issus de </w:t>
      </w:r>
      <w:r w:rsidR="000B66D9" w:rsidRPr="000B66D9">
        <w:rPr>
          <w:rStyle w:val="tm4code"/>
        </w:rPr>
        <w:t xml:space="preserve">la section de </w:t>
      </w:r>
      <w:r w:rsidR="000B66D9" w:rsidRPr="000B66D9">
        <w:rPr>
          <w:rStyle w:val="tm4code"/>
          <w:highlight w:val="yellow"/>
        </w:rPr>
        <w:t>XXXX</w:t>
      </w:r>
      <w:r w:rsidR="000B66D9" w:rsidRPr="000B66D9">
        <w:rPr>
          <w:rStyle w:val="tm4code"/>
        </w:rPr>
        <w:t xml:space="preserve"> dans le</w:t>
      </w:r>
      <w:r w:rsidR="000B66D9">
        <w:rPr>
          <w:rStyle w:val="tm4code"/>
        </w:rPr>
        <w:t xml:space="preserve"> patrimoine </w:t>
      </w:r>
      <w:r w:rsidR="000B66D9" w:rsidRPr="000B66D9">
        <w:rPr>
          <w:rStyle w:val="tm4code"/>
        </w:rPr>
        <w:t>de la commune ;</w:t>
      </w:r>
    </w:p>
    <w:p w14:paraId="5059E957" w14:textId="7FD70B47" w:rsidR="000B66D9" w:rsidRPr="000B66D9" w:rsidRDefault="00D54F39" w:rsidP="000B66D9">
      <w:pPr>
        <w:pStyle w:val="Retraitnormal"/>
        <w:ind w:right="-57" w:firstLine="0"/>
        <w:rPr>
          <w:rStyle w:val="tm4code"/>
        </w:rPr>
      </w:pPr>
      <w:r>
        <w:rPr>
          <w:rStyle w:val="tm4code"/>
        </w:rPr>
        <w:t xml:space="preserve">Considérant </w:t>
      </w:r>
      <w:r w:rsidR="000B66D9" w:rsidRPr="000B66D9">
        <w:rPr>
          <w:rStyle w:val="tm4code"/>
        </w:rPr>
        <w:t>l'avis de M. le directeur départemental des territoires ;</w:t>
      </w:r>
    </w:p>
    <w:p w14:paraId="71321CF7" w14:textId="74855A2C" w:rsidR="000B66D9" w:rsidRDefault="00D54F39" w:rsidP="000B66D9">
      <w:pPr>
        <w:pStyle w:val="Retraitnormal"/>
        <w:ind w:right="-57" w:firstLine="0"/>
        <w:rPr>
          <w:rStyle w:val="tm4code"/>
        </w:rPr>
      </w:pPr>
      <w:r>
        <w:rPr>
          <w:rStyle w:val="tm4code"/>
        </w:rPr>
        <w:t>Considérant</w:t>
      </w:r>
      <w:r w:rsidRPr="000B66D9">
        <w:rPr>
          <w:rStyle w:val="tm4code"/>
        </w:rPr>
        <w:t xml:space="preserve"> </w:t>
      </w:r>
      <w:r w:rsidR="000B66D9" w:rsidRPr="00E1689E">
        <w:rPr>
          <w:rStyle w:val="tm4code"/>
        </w:rPr>
        <w:t xml:space="preserve">l’arrêté </w:t>
      </w:r>
      <w:r w:rsidR="000B66D9">
        <w:rPr>
          <w:rStyle w:val="tm4code"/>
        </w:rPr>
        <w:t>préfectoral</w:t>
      </w:r>
      <w:r w:rsidR="000B66D9" w:rsidRPr="00E1689E">
        <w:rPr>
          <w:rStyle w:val="tm4code"/>
        </w:rPr>
        <w:t xml:space="preserve"> n°</w:t>
      </w:r>
      <w:r w:rsidR="000B66D9">
        <w:rPr>
          <w:rStyle w:val="tm4code"/>
        </w:rPr>
        <w:t xml:space="preserve"> </w:t>
      </w:r>
      <w:r w:rsidR="000B66D9">
        <w:rPr>
          <w:rStyle w:val="tm4code"/>
          <w:highlight w:val="yellow"/>
        </w:rPr>
        <w:t>XX</w:t>
      </w:r>
      <w:r w:rsidR="000B66D9" w:rsidRPr="00E1689E">
        <w:rPr>
          <w:rStyle w:val="tm4code"/>
        </w:rPr>
        <w:t xml:space="preserve"> </w:t>
      </w:r>
      <w:r w:rsidR="000B66D9">
        <w:rPr>
          <w:rStyle w:val="tm4code"/>
        </w:rPr>
        <w:t xml:space="preserve">en date </w:t>
      </w:r>
      <w:r w:rsidR="000B66D9" w:rsidRPr="00E1689E">
        <w:rPr>
          <w:rStyle w:val="tm4code"/>
        </w:rPr>
        <w:t>du</w:t>
      </w:r>
      <w:r w:rsidR="000B66D9" w:rsidRPr="00F36C08">
        <w:rPr>
          <w:rStyle w:val="tm4code"/>
        </w:rPr>
        <w:t xml:space="preserve"> </w:t>
      </w:r>
      <w:r w:rsidR="007505D6">
        <w:rPr>
          <w:rStyle w:val="tm4code"/>
          <w:highlight w:val="yellow"/>
        </w:rPr>
        <w:t>JJ/MM/AAAA</w:t>
      </w:r>
      <w:r w:rsidR="007505D6" w:rsidRPr="000B66D9">
        <w:rPr>
          <w:rStyle w:val="tm4code"/>
        </w:rPr>
        <w:t xml:space="preserve"> </w:t>
      </w:r>
      <w:r w:rsidR="000B66D9">
        <w:rPr>
          <w:rStyle w:val="tm4code"/>
        </w:rPr>
        <w:t>autorisant le transfert à la commune de</w:t>
      </w:r>
      <w:r w:rsidR="000B66D9" w:rsidRPr="00F36C08">
        <w:rPr>
          <w:rStyle w:val="tm4code"/>
        </w:rPr>
        <w:t xml:space="preserve">s parcelles propriétés de la section de </w:t>
      </w:r>
      <w:r w:rsidR="000B66D9" w:rsidRPr="00F36C08">
        <w:rPr>
          <w:rStyle w:val="tm4code"/>
          <w:highlight w:val="yellow"/>
        </w:rPr>
        <w:t>XXXX</w:t>
      </w:r>
      <w:r w:rsidR="000B66D9">
        <w:rPr>
          <w:rStyle w:val="tm4code"/>
        </w:rPr>
        <w:t> ;</w:t>
      </w:r>
    </w:p>
    <w:p w14:paraId="296CEC3D" w14:textId="77777777" w:rsidR="00013E0E" w:rsidRDefault="00013E0E" w:rsidP="00013E0E">
      <w:pPr>
        <w:pStyle w:val="Retraitnormal"/>
        <w:ind w:right="-57" w:firstLine="0"/>
        <w:rPr>
          <w:rStyle w:val="tm4code"/>
        </w:rPr>
      </w:pPr>
      <w:r>
        <w:rPr>
          <w:rStyle w:val="tm4code"/>
        </w:rPr>
        <w:t>Considérant le certificat attestant l’affichage à la mairie sur le panneau légal de l’arrêté municipal susvisé ;</w:t>
      </w:r>
    </w:p>
    <w:p w14:paraId="19E37334" w14:textId="6CC02999" w:rsidR="00013E0E" w:rsidRDefault="00013E0E" w:rsidP="00013E0E">
      <w:pPr>
        <w:pStyle w:val="Retraitnormal"/>
        <w:ind w:right="-57" w:firstLine="0"/>
        <w:rPr>
          <w:rStyle w:val="tm4code"/>
        </w:rPr>
      </w:pPr>
      <w:r>
        <w:rPr>
          <w:rStyle w:val="tm4code"/>
        </w:rPr>
        <w:t>Considérant l’évaluation de la valeur vénale des biens désignés à l’article 1</w:t>
      </w:r>
      <w:r w:rsidRPr="00B57F54">
        <w:rPr>
          <w:rStyle w:val="tm4code"/>
        </w:rPr>
        <w:t>er</w:t>
      </w:r>
      <w:r>
        <w:rPr>
          <w:rStyle w:val="tm4code"/>
        </w:rPr>
        <w:t xml:space="preserve"> dudit arrêté est fixée à </w:t>
      </w:r>
      <w:r w:rsidRPr="00B57F54">
        <w:rPr>
          <w:rStyle w:val="tm4code"/>
          <w:highlight w:val="yellow"/>
        </w:rPr>
        <w:t>……</w:t>
      </w:r>
      <w:r w:rsidR="007505D6" w:rsidRPr="00B57F54">
        <w:rPr>
          <w:rStyle w:val="tm4code"/>
          <w:highlight w:val="yellow"/>
        </w:rPr>
        <w:t>……</w:t>
      </w:r>
      <w:r>
        <w:rPr>
          <w:rStyle w:val="tm4code"/>
        </w:rPr>
        <w:t>€</w:t>
      </w:r>
    </w:p>
    <w:p w14:paraId="3F31D2E1" w14:textId="77777777" w:rsidR="00013E0E" w:rsidRDefault="00013E0E" w:rsidP="000B66D9">
      <w:pPr>
        <w:pStyle w:val="Retraitnormal"/>
        <w:ind w:right="-57" w:firstLine="0"/>
        <w:rPr>
          <w:rStyle w:val="tm4code"/>
        </w:rPr>
      </w:pPr>
    </w:p>
    <w:p w14:paraId="697A253E" w14:textId="7A120F3D" w:rsidR="00480CEA" w:rsidRPr="00017C37" w:rsidRDefault="008D099C" w:rsidP="00F36C08">
      <w:pPr>
        <w:autoSpaceDE w:val="0"/>
        <w:autoSpaceDN w:val="0"/>
        <w:adjustRightInd w:val="0"/>
        <w:spacing w:before="0"/>
        <w:jc w:val="center"/>
        <w:rPr>
          <w:rFonts w:ascii="Arial" w:hAnsi="Arial" w:cs="Arial"/>
          <w:b/>
          <w:sz w:val="36"/>
          <w:szCs w:val="36"/>
          <w:lang w:eastAsia="fr-FR"/>
        </w:rPr>
      </w:pPr>
      <w:r w:rsidRPr="00017C37">
        <w:rPr>
          <w:rFonts w:ascii="Arial" w:hAnsi="Arial" w:cs="Arial"/>
          <w:b/>
          <w:sz w:val="36"/>
          <w:szCs w:val="36"/>
          <w:lang w:eastAsia="fr-FR"/>
        </w:rPr>
        <w:t>ARR</w:t>
      </w:r>
      <w:r w:rsidR="000B66D9" w:rsidRPr="000B66D9">
        <w:rPr>
          <w:rFonts w:ascii="Arial" w:hAnsi="Arial" w:cs="Arial"/>
          <w:b/>
          <w:sz w:val="36"/>
          <w:szCs w:val="36"/>
          <w:lang w:eastAsia="fr-FR"/>
        </w:rPr>
        <w:t>Ê</w:t>
      </w:r>
      <w:r w:rsidRPr="00017C37">
        <w:rPr>
          <w:rFonts w:ascii="Arial" w:hAnsi="Arial" w:cs="Arial"/>
          <w:b/>
          <w:sz w:val="36"/>
          <w:szCs w:val="36"/>
          <w:lang w:eastAsia="fr-FR"/>
        </w:rPr>
        <w:t>TE</w:t>
      </w:r>
    </w:p>
    <w:p w14:paraId="0DF3A061" w14:textId="77777777" w:rsidR="008D099C" w:rsidRDefault="008D099C" w:rsidP="009156B4">
      <w:pPr>
        <w:autoSpaceDE w:val="0"/>
        <w:autoSpaceDN w:val="0"/>
        <w:adjustRightInd w:val="0"/>
        <w:spacing w:before="0"/>
        <w:rPr>
          <w:rFonts w:ascii="Arial" w:hAnsi="Arial" w:cs="Arial"/>
          <w:lang w:eastAsia="fr-FR"/>
        </w:rPr>
      </w:pPr>
    </w:p>
    <w:p w14:paraId="565C6F72" w14:textId="27A50D23" w:rsidR="008D099C" w:rsidRDefault="008D099C" w:rsidP="008D099C">
      <w:pPr>
        <w:autoSpaceDE w:val="0"/>
        <w:autoSpaceDN w:val="0"/>
        <w:adjustRightInd w:val="0"/>
        <w:spacing w:before="0"/>
        <w:rPr>
          <w:rFonts w:ascii="Arial" w:hAnsi="Arial" w:cs="Arial"/>
          <w:lang w:eastAsia="fr-FR"/>
        </w:rPr>
      </w:pPr>
      <w:r w:rsidRPr="008D099C">
        <w:rPr>
          <w:rFonts w:ascii="Arial" w:hAnsi="Arial" w:cs="Arial"/>
          <w:b/>
          <w:lang w:eastAsia="fr-FR"/>
        </w:rPr>
        <w:t>Article 1</w:t>
      </w:r>
      <w:r w:rsidRPr="008D099C">
        <w:rPr>
          <w:rFonts w:ascii="Arial" w:hAnsi="Arial" w:cs="Arial"/>
          <w:b/>
          <w:vertAlign w:val="superscript"/>
          <w:lang w:eastAsia="fr-FR"/>
        </w:rPr>
        <w:t>er</w:t>
      </w:r>
      <w:r>
        <w:rPr>
          <w:rFonts w:ascii="Arial" w:hAnsi="Arial" w:cs="Arial"/>
          <w:lang w:eastAsia="fr-FR"/>
        </w:rPr>
        <w:t xml:space="preserve"> : </w:t>
      </w:r>
      <w:r w:rsidR="000B66D9">
        <w:rPr>
          <w:rFonts w:ascii="Arial" w:hAnsi="Arial" w:cs="Arial"/>
          <w:lang w:eastAsia="fr-FR"/>
        </w:rPr>
        <w:t xml:space="preserve">Les biens suivants sont </w:t>
      </w:r>
      <w:r w:rsidR="00F507AF">
        <w:rPr>
          <w:rFonts w:ascii="Arial" w:hAnsi="Arial" w:cs="Arial"/>
          <w:lang w:eastAsia="fr-FR"/>
        </w:rPr>
        <w:t>incorpor</w:t>
      </w:r>
      <w:r w:rsidR="000B66D9">
        <w:rPr>
          <w:rFonts w:ascii="Arial" w:hAnsi="Arial" w:cs="Arial"/>
          <w:lang w:eastAsia="fr-FR"/>
        </w:rPr>
        <w:t>és</w:t>
      </w:r>
      <w:r w:rsidR="00F507AF">
        <w:rPr>
          <w:rFonts w:ascii="Arial" w:hAnsi="Arial" w:cs="Arial"/>
          <w:lang w:eastAsia="fr-FR"/>
        </w:rPr>
        <w:t xml:space="preserve"> dans le domaine privé communal</w:t>
      </w:r>
      <w:r w:rsidR="000B66D9">
        <w:rPr>
          <w:rFonts w:ascii="Arial" w:hAnsi="Arial" w:cs="Arial"/>
          <w:lang w:eastAsia="fr-FR"/>
        </w:rPr>
        <w:t> :</w:t>
      </w:r>
    </w:p>
    <w:p w14:paraId="332C49D2" w14:textId="77777777" w:rsidR="0020338A" w:rsidRPr="008D099C" w:rsidRDefault="0020338A" w:rsidP="008D099C">
      <w:pPr>
        <w:autoSpaceDE w:val="0"/>
        <w:autoSpaceDN w:val="0"/>
        <w:adjustRightInd w:val="0"/>
        <w:spacing w:before="0"/>
        <w:rPr>
          <w:rFonts w:ascii="Arial" w:hAnsi="Arial" w:cs="Arial"/>
          <w:lang w:eastAsia="fr-FR"/>
        </w:rPr>
      </w:pPr>
    </w:p>
    <w:tbl>
      <w:tblPr>
        <w:tblW w:w="950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60"/>
        <w:gridCol w:w="1240"/>
        <w:gridCol w:w="1240"/>
        <w:gridCol w:w="1980"/>
        <w:gridCol w:w="1980"/>
      </w:tblGrid>
      <w:tr w:rsidR="008765C7" w14:paraId="57836CBB" w14:textId="4B8662EA" w:rsidTr="008765C7">
        <w:trPr>
          <w:trHeight w:val="402"/>
          <w:jc w:val="center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808080"/>
            <w:noWrap/>
            <w:vAlign w:val="center"/>
            <w:hideMark/>
          </w:tcPr>
          <w:p w14:paraId="4518DC39" w14:textId="6D098037" w:rsidR="008765C7" w:rsidRDefault="008765C7" w:rsidP="00DE136F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fr-FR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fr-FR"/>
              </w:rPr>
              <w:t>Parcelle (Lieu-dit)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808080"/>
            <w:noWrap/>
            <w:vAlign w:val="center"/>
            <w:hideMark/>
          </w:tcPr>
          <w:p w14:paraId="65C555DD" w14:textId="77777777" w:rsidR="008765C7" w:rsidRDefault="008765C7" w:rsidP="00DE136F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fr-FR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fr-FR"/>
              </w:rPr>
              <w:t>Section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808080"/>
            <w:noWrap/>
            <w:vAlign w:val="center"/>
            <w:hideMark/>
          </w:tcPr>
          <w:p w14:paraId="5E7BF359" w14:textId="37DE0F71" w:rsidR="008765C7" w:rsidRDefault="008765C7" w:rsidP="00DE136F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fr-FR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fr-FR"/>
              </w:rPr>
              <w:t>N°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808080"/>
            <w:noWrap/>
            <w:vAlign w:val="center"/>
            <w:hideMark/>
          </w:tcPr>
          <w:p w14:paraId="54338508" w14:textId="77777777" w:rsidR="008765C7" w:rsidRDefault="008765C7" w:rsidP="00DE136F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fr-FR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fr-FR"/>
              </w:rPr>
              <w:t>Contenance (en are)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808080"/>
            <w:vAlign w:val="center"/>
          </w:tcPr>
          <w:p w14:paraId="7D8D8824" w14:textId="6DDA3161" w:rsidR="008765C7" w:rsidRDefault="008765C7" w:rsidP="008765C7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fr-FR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fr-FR"/>
              </w:rPr>
              <w:t>Nature de culture</w:t>
            </w:r>
          </w:p>
        </w:tc>
      </w:tr>
      <w:tr w:rsidR="008765C7" w14:paraId="21884832" w14:textId="39ACC4D0" w:rsidTr="008765C7">
        <w:trPr>
          <w:trHeight w:val="402"/>
          <w:jc w:val="center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67EF2031" w14:textId="77777777" w:rsidR="008765C7" w:rsidRDefault="008765C7" w:rsidP="00DE136F">
            <w:pPr>
              <w:spacing w:before="0"/>
              <w:jc w:val="left"/>
              <w:rPr>
                <w:rFonts w:ascii="Calibri" w:eastAsia="Times New Roman" w:hAnsi="Calibri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Calibri" w:eastAsia="Times New Roman" w:hAnsi="Calibri"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5BB2E4F8" w14:textId="77777777" w:rsidR="008765C7" w:rsidRDefault="008765C7" w:rsidP="00DE136F">
            <w:pPr>
              <w:spacing w:before="0"/>
              <w:jc w:val="center"/>
              <w:rPr>
                <w:rFonts w:ascii="Calibri" w:eastAsia="Times New Roman" w:hAnsi="Calibri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Calibri" w:eastAsia="Times New Roman" w:hAnsi="Calibri"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7906F0E1" w14:textId="77777777" w:rsidR="008765C7" w:rsidRDefault="008765C7" w:rsidP="00DE136F">
            <w:pPr>
              <w:spacing w:before="0"/>
              <w:jc w:val="center"/>
              <w:rPr>
                <w:rFonts w:ascii="Calibri" w:eastAsia="Times New Roman" w:hAnsi="Calibri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Calibri" w:eastAsia="Times New Roman" w:hAnsi="Calibri"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1A53F26F" w14:textId="77777777" w:rsidR="008765C7" w:rsidRDefault="008765C7" w:rsidP="00DE136F">
            <w:pPr>
              <w:spacing w:before="0"/>
              <w:jc w:val="center"/>
              <w:rPr>
                <w:rFonts w:ascii="Calibri" w:eastAsia="Times New Roman" w:hAnsi="Calibri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Calibri" w:eastAsia="Times New Roman" w:hAnsi="Calibri"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4074398" w14:textId="77777777" w:rsidR="008765C7" w:rsidRDefault="008765C7" w:rsidP="00DE136F">
            <w:pPr>
              <w:spacing w:before="0"/>
              <w:jc w:val="center"/>
              <w:rPr>
                <w:rFonts w:ascii="Calibri" w:eastAsia="Times New Roman" w:hAnsi="Calibri"/>
                <w:color w:val="000000"/>
                <w:sz w:val="18"/>
                <w:szCs w:val="18"/>
                <w:lang w:eastAsia="fr-FR"/>
              </w:rPr>
            </w:pPr>
          </w:p>
        </w:tc>
      </w:tr>
      <w:tr w:rsidR="008765C7" w14:paraId="0E6CD751" w14:textId="15B8E481" w:rsidTr="008765C7">
        <w:trPr>
          <w:trHeight w:val="402"/>
          <w:jc w:val="center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04465EAA" w14:textId="77777777" w:rsidR="008765C7" w:rsidRDefault="008765C7" w:rsidP="00DE136F">
            <w:pPr>
              <w:spacing w:before="0"/>
              <w:jc w:val="left"/>
              <w:rPr>
                <w:rFonts w:ascii="Calibri" w:eastAsia="Times New Roman" w:hAnsi="Calibri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Calibri" w:eastAsia="Times New Roman" w:hAnsi="Calibri"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1AAA5196" w14:textId="77777777" w:rsidR="008765C7" w:rsidRDefault="008765C7" w:rsidP="00DE136F">
            <w:pPr>
              <w:spacing w:before="0"/>
              <w:jc w:val="center"/>
              <w:rPr>
                <w:rFonts w:ascii="Calibri" w:eastAsia="Times New Roman" w:hAnsi="Calibri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Calibri" w:eastAsia="Times New Roman" w:hAnsi="Calibri"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1308B951" w14:textId="77777777" w:rsidR="008765C7" w:rsidRDefault="008765C7" w:rsidP="00DE136F">
            <w:pPr>
              <w:spacing w:before="0"/>
              <w:jc w:val="center"/>
              <w:rPr>
                <w:rFonts w:ascii="Calibri" w:eastAsia="Times New Roman" w:hAnsi="Calibri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Calibri" w:eastAsia="Times New Roman" w:hAnsi="Calibri"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50BA1963" w14:textId="77777777" w:rsidR="008765C7" w:rsidRDefault="008765C7" w:rsidP="00DE136F">
            <w:pPr>
              <w:spacing w:before="0"/>
              <w:jc w:val="center"/>
              <w:rPr>
                <w:rFonts w:ascii="Calibri" w:eastAsia="Times New Roman" w:hAnsi="Calibri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Calibri" w:eastAsia="Times New Roman" w:hAnsi="Calibri"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122EADF" w14:textId="77777777" w:rsidR="008765C7" w:rsidRDefault="008765C7" w:rsidP="00DE136F">
            <w:pPr>
              <w:spacing w:before="0"/>
              <w:jc w:val="center"/>
              <w:rPr>
                <w:rFonts w:ascii="Calibri" w:eastAsia="Times New Roman" w:hAnsi="Calibri"/>
                <w:color w:val="000000"/>
                <w:sz w:val="18"/>
                <w:szCs w:val="18"/>
                <w:lang w:eastAsia="fr-FR"/>
              </w:rPr>
            </w:pPr>
          </w:p>
        </w:tc>
      </w:tr>
      <w:tr w:rsidR="008765C7" w14:paraId="06FBC9D3" w14:textId="63996E30" w:rsidTr="008765C7">
        <w:trPr>
          <w:trHeight w:val="402"/>
          <w:jc w:val="center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008CE492" w14:textId="77777777" w:rsidR="008765C7" w:rsidRDefault="008765C7" w:rsidP="00DE136F">
            <w:pPr>
              <w:spacing w:before="0"/>
              <w:jc w:val="left"/>
              <w:rPr>
                <w:rFonts w:ascii="Calibri" w:eastAsia="Times New Roman" w:hAnsi="Calibri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Calibri" w:eastAsia="Times New Roman" w:hAnsi="Calibri"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3829539C" w14:textId="77777777" w:rsidR="008765C7" w:rsidRDefault="008765C7" w:rsidP="00DE136F">
            <w:pPr>
              <w:spacing w:before="0"/>
              <w:jc w:val="center"/>
              <w:rPr>
                <w:rFonts w:ascii="Calibri" w:eastAsia="Times New Roman" w:hAnsi="Calibri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Calibri" w:eastAsia="Times New Roman" w:hAnsi="Calibri"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247965B6" w14:textId="77777777" w:rsidR="008765C7" w:rsidRDefault="008765C7" w:rsidP="00DE136F">
            <w:pPr>
              <w:spacing w:before="0"/>
              <w:jc w:val="center"/>
              <w:rPr>
                <w:rFonts w:ascii="Calibri" w:eastAsia="Times New Roman" w:hAnsi="Calibri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Calibri" w:eastAsia="Times New Roman" w:hAnsi="Calibri"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603FB47B" w14:textId="77777777" w:rsidR="008765C7" w:rsidRDefault="008765C7" w:rsidP="00DE136F">
            <w:pPr>
              <w:spacing w:before="0"/>
              <w:jc w:val="center"/>
              <w:rPr>
                <w:rFonts w:ascii="Calibri" w:eastAsia="Times New Roman" w:hAnsi="Calibri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Calibri" w:eastAsia="Times New Roman" w:hAnsi="Calibri"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02506F9" w14:textId="77777777" w:rsidR="008765C7" w:rsidRDefault="008765C7" w:rsidP="00DE136F">
            <w:pPr>
              <w:spacing w:before="0"/>
              <w:jc w:val="center"/>
              <w:rPr>
                <w:rFonts w:ascii="Calibri" w:eastAsia="Times New Roman" w:hAnsi="Calibri"/>
                <w:color w:val="000000"/>
                <w:sz w:val="18"/>
                <w:szCs w:val="18"/>
                <w:lang w:eastAsia="fr-FR"/>
              </w:rPr>
            </w:pPr>
          </w:p>
        </w:tc>
      </w:tr>
      <w:tr w:rsidR="008765C7" w14:paraId="0451457B" w14:textId="778948A2" w:rsidTr="008765C7">
        <w:trPr>
          <w:trHeight w:val="402"/>
          <w:jc w:val="center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047A4FCA" w14:textId="77777777" w:rsidR="008765C7" w:rsidRDefault="008765C7" w:rsidP="00DE136F">
            <w:pPr>
              <w:spacing w:before="0"/>
              <w:jc w:val="left"/>
              <w:rPr>
                <w:rFonts w:ascii="Calibri" w:eastAsia="Times New Roman" w:hAnsi="Calibri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Calibri" w:eastAsia="Times New Roman" w:hAnsi="Calibri"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6353AB55" w14:textId="77777777" w:rsidR="008765C7" w:rsidRDefault="008765C7" w:rsidP="00DE136F">
            <w:pPr>
              <w:spacing w:before="0"/>
              <w:jc w:val="center"/>
              <w:rPr>
                <w:rFonts w:ascii="Calibri" w:eastAsia="Times New Roman" w:hAnsi="Calibri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Calibri" w:eastAsia="Times New Roman" w:hAnsi="Calibri"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1BE0C980" w14:textId="77777777" w:rsidR="008765C7" w:rsidRDefault="008765C7" w:rsidP="00DE136F">
            <w:pPr>
              <w:spacing w:before="0"/>
              <w:jc w:val="center"/>
              <w:rPr>
                <w:rFonts w:ascii="Calibri" w:eastAsia="Times New Roman" w:hAnsi="Calibri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Calibri" w:eastAsia="Times New Roman" w:hAnsi="Calibri"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199F0360" w14:textId="77777777" w:rsidR="008765C7" w:rsidRDefault="008765C7" w:rsidP="00DE136F">
            <w:pPr>
              <w:spacing w:before="0"/>
              <w:jc w:val="center"/>
              <w:rPr>
                <w:rFonts w:ascii="Calibri" w:eastAsia="Times New Roman" w:hAnsi="Calibri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Calibri" w:eastAsia="Times New Roman" w:hAnsi="Calibri"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8B4684F" w14:textId="77777777" w:rsidR="008765C7" w:rsidRDefault="008765C7" w:rsidP="00DE136F">
            <w:pPr>
              <w:spacing w:before="0"/>
              <w:jc w:val="center"/>
              <w:rPr>
                <w:rFonts w:ascii="Calibri" w:eastAsia="Times New Roman" w:hAnsi="Calibri"/>
                <w:color w:val="000000"/>
                <w:sz w:val="18"/>
                <w:szCs w:val="18"/>
                <w:lang w:eastAsia="fr-FR"/>
              </w:rPr>
            </w:pPr>
          </w:p>
        </w:tc>
      </w:tr>
      <w:tr w:rsidR="008765C7" w14:paraId="37A2F0F1" w14:textId="6C128978" w:rsidTr="008765C7">
        <w:trPr>
          <w:trHeight w:val="402"/>
          <w:jc w:val="center"/>
        </w:trPr>
        <w:tc>
          <w:tcPr>
            <w:tcW w:w="30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3CE33DBA" w14:textId="77777777" w:rsidR="008765C7" w:rsidRDefault="008765C7" w:rsidP="00DE136F">
            <w:pPr>
              <w:spacing w:before="0"/>
              <w:jc w:val="left"/>
              <w:rPr>
                <w:rFonts w:ascii="Calibri" w:eastAsia="Times New Roman" w:hAnsi="Calibri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Calibri" w:eastAsia="Times New Roman" w:hAnsi="Calibri"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74C3CB54" w14:textId="77777777" w:rsidR="008765C7" w:rsidRDefault="008765C7" w:rsidP="00DE136F">
            <w:pPr>
              <w:spacing w:before="0"/>
              <w:jc w:val="center"/>
              <w:rPr>
                <w:rFonts w:ascii="Calibri" w:eastAsia="Times New Roman" w:hAnsi="Calibri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Calibri" w:eastAsia="Times New Roman" w:hAnsi="Calibri"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165C4FA7" w14:textId="77777777" w:rsidR="008765C7" w:rsidRDefault="008765C7" w:rsidP="00DE136F">
            <w:pPr>
              <w:spacing w:before="0"/>
              <w:jc w:val="center"/>
              <w:rPr>
                <w:rFonts w:ascii="Calibri" w:eastAsia="Times New Roman" w:hAnsi="Calibri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Calibri" w:eastAsia="Times New Roman" w:hAnsi="Calibri"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6E687023" w14:textId="77777777" w:rsidR="008765C7" w:rsidRDefault="008765C7" w:rsidP="00DE136F">
            <w:pPr>
              <w:spacing w:before="0"/>
              <w:jc w:val="center"/>
              <w:rPr>
                <w:rFonts w:ascii="Calibri" w:eastAsia="Times New Roman" w:hAnsi="Calibri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Calibri" w:eastAsia="Times New Roman" w:hAnsi="Calibri"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00"/>
          </w:tcPr>
          <w:p w14:paraId="1E30BA94" w14:textId="77777777" w:rsidR="008765C7" w:rsidRDefault="008765C7" w:rsidP="00DE136F">
            <w:pPr>
              <w:spacing w:before="0"/>
              <w:jc w:val="center"/>
              <w:rPr>
                <w:rFonts w:ascii="Calibri" w:eastAsia="Times New Roman" w:hAnsi="Calibri"/>
                <w:color w:val="000000"/>
                <w:sz w:val="18"/>
                <w:szCs w:val="18"/>
                <w:lang w:eastAsia="fr-FR"/>
              </w:rPr>
            </w:pPr>
          </w:p>
        </w:tc>
      </w:tr>
      <w:tr w:rsidR="008765C7" w14:paraId="472441FD" w14:textId="4E728E84" w:rsidTr="008765C7">
        <w:trPr>
          <w:trHeight w:val="402"/>
          <w:jc w:val="center"/>
        </w:trPr>
        <w:tc>
          <w:tcPr>
            <w:tcW w:w="30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01021BB5" w14:textId="77777777" w:rsidR="008765C7" w:rsidRDefault="008765C7" w:rsidP="00DE136F">
            <w:pPr>
              <w:spacing w:before="0"/>
              <w:jc w:val="left"/>
              <w:rPr>
                <w:rFonts w:ascii="Calibri" w:eastAsia="Times New Roman" w:hAnsi="Calibri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Calibri" w:eastAsia="Times New Roman" w:hAnsi="Calibri"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48ED8D2D" w14:textId="77777777" w:rsidR="008765C7" w:rsidRDefault="008765C7" w:rsidP="00DE136F">
            <w:pPr>
              <w:spacing w:before="0"/>
              <w:jc w:val="center"/>
              <w:rPr>
                <w:rFonts w:ascii="Calibri" w:eastAsia="Times New Roman" w:hAnsi="Calibri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Calibri" w:eastAsia="Times New Roman" w:hAnsi="Calibri"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5C4DC772" w14:textId="77777777" w:rsidR="008765C7" w:rsidRDefault="008765C7" w:rsidP="00DE136F">
            <w:pPr>
              <w:spacing w:before="0"/>
              <w:jc w:val="center"/>
              <w:rPr>
                <w:rFonts w:ascii="Calibri" w:eastAsia="Times New Roman" w:hAnsi="Calibri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Calibri" w:eastAsia="Times New Roman" w:hAnsi="Calibri"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98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2EE94C63" w14:textId="77777777" w:rsidR="008765C7" w:rsidRDefault="008765C7" w:rsidP="00DE136F">
            <w:pPr>
              <w:spacing w:before="0"/>
              <w:jc w:val="center"/>
              <w:rPr>
                <w:rFonts w:ascii="Calibri" w:eastAsia="Times New Roman" w:hAnsi="Calibri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Calibri" w:eastAsia="Times New Roman" w:hAnsi="Calibri"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98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FFFF00"/>
          </w:tcPr>
          <w:p w14:paraId="1BD23420" w14:textId="77777777" w:rsidR="008765C7" w:rsidRDefault="008765C7" w:rsidP="00DE136F">
            <w:pPr>
              <w:spacing w:before="0"/>
              <w:jc w:val="center"/>
              <w:rPr>
                <w:rFonts w:ascii="Calibri" w:eastAsia="Times New Roman" w:hAnsi="Calibri"/>
                <w:color w:val="000000"/>
                <w:sz w:val="18"/>
                <w:szCs w:val="18"/>
                <w:lang w:eastAsia="fr-FR"/>
              </w:rPr>
            </w:pPr>
          </w:p>
        </w:tc>
      </w:tr>
    </w:tbl>
    <w:p w14:paraId="55046073" w14:textId="77777777" w:rsidR="008D099C" w:rsidRDefault="008D099C" w:rsidP="008D099C">
      <w:pPr>
        <w:autoSpaceDE w:val="0"/>
        <w:autoSpaceDN w:val="0"/>
        <w:adjustRightInd w:val="0"/>
        <w:spacing w:before="0"/>
        <w:rPr>
          <w:rFonts w:ascii="Arial" w:hAnsi="Arial" w:cs="Arial"/>
          <w:lang w:eastAsia="fr-FR"/>
        </w:rPr>
      </w:pPr>
    </w:p>
    <w:p w14:paraId="23F4F7F1" w14:textId="5D155545" w:rsidR="001C64FE" w:rsidRDefault="001C64FE" w:rsidP="001C64FE">
      <w:pPr>
        <w:autoSpaceDE w:val="0"/>
        <w:autoSpaceDN w:val="0"/>
        <w:adjustRightInd w:val="0"/>
        <w:spacing w:after="120"/>
        <w:rPr>
          <w:rFonts w:ascii="Arial" w:hAnsi="Arial" w:cs="Arial"/>
          <w:lang w:eastAsia="fr-FR"/>
        </w:rPr>
      </w:pPr>
      <w:r w:rsidRPr="008D099C">
        <w:rPr>
          <w:rFonts w:ascii="Arial" w:hAnsi="Arial" w:cs="Arial"/>
          <w:b/>
          <w:lang w:eastAsia="fr-FR"/>
        </w:rPr>
        <w:t xml:space="preserve">Article </w:t>
      </w:r>
      <w:r>
        <w:rPr>
          <w:rFonts w:ascii="Arial" w:hAnsi="Arial" w:cs="Arial"/>
          <w:b/>
          <w:lang w:eastAsia="fr-FR"/>
        </w:rPr>
        <w:t>2</w:t>
      </w:r>
      <w:r>
        <w:rPr>
          <w:rFonts w:ascii="Arial" w:hAnsi="Arial" w:cs="Arial"/>
          <w:lang w:eastAsia="fr-FR"/>
        </w:rPr>
        <w:t> :</w:t>
      </w:r>
      <w:r w:rsidRPr="008D099C">
        <w:rPr>
          <w:rFonts w:ascii="Arial" w:hAnsi="Arial" w:cs="Arial"/>
          <w:lang w:eastAsia="fr-FR"/>
        </w:rPr>
        <w:t xml:space="preserve"> </w:t>
      </w:r>
      <w:r>
        <w:rPr>
          <w:rFonts w:ascii="Arial" w:hAnsi="Arial" w:cs="Arial"/>
          <w:lang w:eastAsia="fr-FR"/>
        </w:rPr>
        <w:t xml:space="preserve">Le présent arrêté fera l’objet </w:t>
      </w:r>
      <w:r w:rsidR="008D233F">
        <w:rPr>
          <w:rFonts w:ascii="Arial" w:hAnsi="Arial" w:cs="Arial"/>
          <w:lang w:eastAsia="fr-FR"/>
        </w:rPr>
        <w:t xml:space="preserve">d’une publication au service de la publicité foncière de </w:t>
      </w:r>
      <w:r w:rsidR="008D233F">
        <w:rPr>
          <w:rFonts w:ascii="Arial" w:hAnsi="Arial" w:cs="Arial"/>
          <w:highlight w:val="yellow"/>
          <w:lang w:eastAsia="fr-FR"/>
        </w:rPr>
        <w:t>…</w:t>
      </w:r>
      <w:r w:rsidR="008D233F" w:rsidRPr="000906C1">
        <w:rPr>
          <w:rFonts w:ascii="Arial" w:hAnsi="Arial" w:cs="Arial"/>
          <w:highlight w:val="yellow"/>
          <w:lang w:eastAsia="fr-FR"/>
        </w:rPr>
        <w:t>…</w:t>
      </w:r>
      <w:proofErr w:type="gramStart"/>
      <w:r w:rsidR="008D233F" w:rsidRPr="000906C1">
        <w:rPr>
          <w:rFonts w:ascii="Arial" w:hAnsi="Arial" w:cs="Arial"/>
          <w:highlight w:val="yellow"/>
          <w:lang w:eastAsia="fr-FR"/>
        </w:rPr>
        <w:t>…….</w:t>
      </w:r>
      <w:proofErr w:type="gramEnd"/>
      <w:r w:rsidR="008D233F" w:rsidRPr="000906C1">
        <w:rPr>
          <w:rFonts w:ascii="Arial" w:hAnsi="Arial" w:cs="Arial"/>
          <w:highlight w:val="yellow"/>
          <w:lang w:eastAsia="fr-FR"/>
        </w:rPr>
        <w:t>.</w:t>
      </w:r>
    </w:p>
    <w:p w14:paraId="07D89C11" w14:textId="77777777" w:rsidR="001C64FE" w:rsidRDefault="001C64FE" w:rsidP="001C64FE">
      <w:pPr>
        <w:autoSpaceDE w:val="0"/>
        <w:autoSpaceDN w:val="0"/>
        <w:adjustRightInd w:val="0"/>
        <w:spacing w:after="120"/>
        <w:rPr>
          <w:rFonts w:ascii="Arial" w:hAnsi="Arial" w:cs="Arial"/>
          <w:lang w:eastAsia="fr-FR"/>
        </w:rPr>
      </w:pPr>
      <w:r w:rsidRPr="008D099C">
        <w:rPr>
          <w:rFonts w:ascii="Arial" w:hAnsi="Arial" w:cs="Arial"/>
          <w:b/>
          <w:lang w:eastAsia="fr-FR"/>
        </w:rPr>
        <w:t xml:space="preserve">Article </w:t>
      </w:r>
      <w:r>
        <w:rPr>
          <w:rFonts w:ascii="Arial" w:hAnsi="Arial" w:cs="Arial"/>
          <w:b/>
          <w:lang w:eastAsia="fr-FR"/>
        </w:rPr>
        <w:t>3</w:t>
      </w:r>
      <w:r>
        <w:rPr>
          <w:rFonts w:ascii="Arial" w:hAnsi="Arial" w:cs="Arial"/>
          <w:lang w:eastAsia="fr-FR"/>
        </w:rPr>
        <w:t> :</w:t>
      </w:r>
      <w:r w:rsidRPr="008D099C">
        <w:rPr>
          <w:rFonts w:ascii="Arial" w:hAnsi="Arial" w:cs="Arial"/>
          <w:lang w:eastAsia="fr-FR"/>
        </w:rPr>
        <w:t xml:space="preserve"> </w:t>
      </w:r>
      <w:r>
        <w:rPr>
          <w:rFonts w:ascii="Arial" w:hAnsi="Arial" w:cs="Arial"/>
          <w:lang w:eastAsia="fr-FR"/>
        </w:rPr>
        <w:t>Le transfert de ces biens dans le domaine privé de la commune sera réalisé par une opération d’ordre budgétaire.</w:t>
      </w:r>
    </w:p>
    <w:p w14:paraId="62970D38" w14:textId="77777777" w:rsidR="008D233F" w:rsidRDefault="008D099C" w:rsidP="00F36C08">
      <w:pPr>
        <w:autoSpaceDE w:val="0"/>
        <w:autoSpaceDN w:val="0"/>
        <w:adjustRightInd w:val="0"/>
        <w:spacing w:after="120"/>
        <w:rPr>
          <w:rFonts w:ascii="Arial" w:hAnsi="Arial" w:cs="Arial"/>
          <w:lang w:eastAsia="fr-FR"/>
        </w:rPr>
      </w:pPr>
      <w:r w:rsidRPr="00017C37">
        <w:rPr>
          <w:rFonts w:ascii="Arial" w:hAnsi="Arial" w:cs="Arial"/>
          <w:b/>
          <w:lang w:eastAsia="fr-FR"/>
        </w:rPr>
        <w:t>Art</w:t>
      </w:r>
      <w:r w:rsidR="001C64FE">
        <w:rPr>
          <w:rFonts w:ascii="Arial" w:hAnsi="Arial" w:cs="Arial"/>
          <w:b/>
          <w:lang w:eastAsia="fr-FR"/>
        </w:rPr>
        <w:t>icle 4</w:t>
      </w:r>
      <w:r w:rsidR="00017C37" w:rsidRPr="00017C37">
        <w:rPr>
          <w:rFonts w:ascii="Arial" w:hAnsi="Arial" w:cs="Arial"/>
          <w:b/>
          <w:lang w:eastAsia="fr-FR"/>
        </w:rPr>
        <w:t> :</w:t>
      </w:r>
      <w:r w:rsidR="00017C37">
        <w:rPr>
          <w:rFonts w:ascii="Arial" w:hAnsi="Arial" w:cs="Arial"/>
          <w:lang w:eastAsia="fr-FR"/>
        </w:rPr>
        <w:t xml:space="preserve"> </w:t>
      </w:r>
      <w:r w:rsidRPr="008D099C">
        <w:rPr>
          <w:rFonts w:ascii="Arial" w:hAnsi="Arial" w:cs="Arial"/>
          <w:lang w:eastAsia="fr-FR"/>
        </w:rPr>
        <w:t xml:space="preserve">Le </w:t>
      </w:r>
      <w:r w:rsidR="00017C37">
        <w:rPr>
          <w:rFonts w:ascii="Arial" w:hAnsi="Arial" w:cs="Arial"/>
          <w:lang w:eastAsia="fr-FR"/>
        </w:rPr>
        <w:t xml:space="preserve">maire, le secrétaire de mairie sont chargés </w:t>
      </w:r>
      <w:r w:rsidRPr="008D099C">
        <w:rPr>
          <w:rFonts w:ascii="Arial" w:hAnsi="Arial" w:cs="Arial"/>
          <w:lang w:eastAsia="fr-FR"/>
        </w:rPr>
        <w:t>chacun en ce qui le concern</w:t>
      </w:r>
      <w:r w:rsidR="00017C37">
        <w:rPr>
          <w:rFonts w:ascii="Arial" w:hAnsi="Arial" w:cs="Arial"/>
          <w:lang w:eastAsia="fr-FR"/>
        </w:rPr>
        <w:t>e, de l'exécution du présent arrêté</w:t>
      </w:r>
      <w:r w:rsidRPr="008D099C">
        <w:rPr>
          <w:rFonts w:ascii="Arial" w:hAnsi="Arial" w:cs="Arial"/>
          <w:lang w:eastAsia="fr-FR"/>
        </w:rPr>
        <w:t>.</w:t>
      </w:r>
    </w:p>
    <w:p w14:paraId="29512DF9" w14:textId="57E2FD1A" w:rsidR="00017C37" w:rsidRDefault="00017C37" w:rsidP="00F36C08">
      <w:pPr>
        <w:autoSpaceDE w:val="0"/>
        <w:autoSpaceDN w:val="0"/>
        <w:adjustRightInd w:val="0"/>
        <w:spacing w:after="120"/>
        <w:rPr>
          <w:rFonts w:ascii="Arial" w:hAnsi="Arial" w:cs="Arial"/>
          <w:lang w:eastAsia="fr-FR"/>
        </w:rPr>
      </w:pPr>
      <w:bookmarkStart w:id="0" w:name="_Hlk214458667"/>
    </w:p>
    <w:p w14:paraId="7269C4CA" w14:textId="06BC5D0D" w:rsidR="00F36C08" w:rsidRDefault="00017C37" w:rsidP="00F0523A">
      <w:pPr>
        <w:ind w:left="5529"/>
        <w:rPr>
          <w:rFonts w:ascii="Arial" w:hAnsi="Arial" w:cs="Arial"/>
        </w:rPr>
      </w:pPr>
      <w:r>
        <w:rPr>
          <w:rFonts w:ascii="Arial" w:hAnsi="Arial" w:cs="Arial"/>
        </w:rPr>
        <w:t xml:space="preserve">Fait à </w:t>
      </w:r>
      <w:r w:rsidRPr="005F2D4F">
        <w:rPr>
          <w:rFonts w:ascii="Arial" w:hAnsi="Arial" w:cs="Arial"/>
          <w:highlight w:val="yellow"/>
        </w:rPr>
        <w:t>……………………………</w:t>
      </w:r>
      <w:r w:rsidRPr="005F2D4F">
        <w:rPr>
          <w:rFonts w:ascii="Arial" w:hAnsi="Arial" w:cs="Arial"/>
        </w:rPr>
        <w:t>,</w:t>
      </w:r>
      <w:r w:rsidR="00F0523A">
        <w:rPr>
          <w:rFonts w:ascii="Arial" w:hAnsi="Arial" w:cs="Arial"/>
        </w:rPr>
        <w:t xml:space="preserve"> </w:t>
      </w:r>
      <w:r w:rsidR="00D30DA4">
        <w:rPr>
          <w:rFonts w:ascii="Arial" w:hAnsi="Arial" w:cs="Arial"/>
        </w:rPr>
        <w:t>le</w:t>
      </w:r>
      <w:r w:rsidR="007505D6">
        <w:rPr>
          <w:rFonts w:ascii="Arial" w:hAnsi="Arial" w:cs="Arial"/>
        </w:rPr>
        <w:t xml:space="preserve"> </w:t>
      </w:r>
      <w:r w:rsidR="007505D6" w:rsidRPr="007505D6">
        <w:rPr>
          <w:rFonts w:ascii="Arial" w:hAnsi="Arial" w:cs="Arial"/>
          <w:highlight w:val="yellow"/>
        </w:rPr>
        <w:t>JJ/MM/AAAA</w:t>
      </w:r>
    </w:p>
    <w:p w14:paraId="7877D58F" w14:textId="4EAA32C0" w:rsidR="00017C37" w:rsidRPr="005F2D4F" w:rsidRDefault="00017C37" w:rsidP="00F0523A">
      <w:pPr>
        <w:ind w:left="5529"/>
        <w:rPr>
          <w:rFonts w:ascii="Arial" w:hAnsi="Arial" w:cs="Arial"/>
        </w:rPr>
      </w:pPr>
      <w:r w:rsidRPr="005F2D4F">
        <w:rPr>
          <w:rFonts w:ascii="Arial" w:hAnsi="Arial" w:cs="Arial"/>
        </w:rPr>
        <w:t>Le Maire,</w:t>
      </w:r>
    </w:p>
    <w:p w14:paraId="286A80F8" w14:textId="2022D651" w:rsidR="00FD11C0" w:rsidRDefault="00017C37" w:rsidP="00F36C08">
      <w:pPr>
        <w:ind w:left="5529"/>
      </w:pPr>
      <w:r w:rsidRPr="005F2D4F">
        <w:rPr>
          <w:rFonts w:ascii="Arial" w:hAnsi="Arial" w:cs="Arial"/>
          <w:highlight w:val="yellow"/>
        </w:rPr>
        <w:t>………………………………………………….</w:t>
      </w:r>
      <w:bookmarkEnd w:id="0"/>
    </w:p>
    <w:sectPr w:rsidR="00FD11C0" w:rsidSect="009156B4">
      <w:pgSz w:w="11906" w:h="16838" w:code="9"/>
      <w:pgMar w:top="1134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9DA004" w14:textId="77777777" w:rsidR="003A1165" w:rsidRDefault="003A1165" w:rsidP="00CE5C7D">
      <w:pPr>
        <w:spacing w:before="0"/>
      </w:pPr>
      <w:r>
        <w:separator/>
      </w:r>
    </w:p>
  </w:endnote>
  <w:endnote w:type="continuationSeparator" w:id="0">
    <w:p w14:paraId="32B474B8" w14:textId="77777777" w:rsidR="003A1165" w:rsidRDefault="003A1165" w:rsidP="00CE5C7D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TC Officina Serif">
    <w:altName w:val="Times New Roman"/>
    <w:charset w:val="00"/>
    <w:family w:val="auto"/>
    <w:pitch w:val="default"/>
  </w:font>
  <w:font w:name="Times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A0A49B" w14:textId="77777777" w:rsidR="003A1165" w:rsidRDefault="003A1165" w:rsidP="00CE5C7D">
      <w:pPr>
        <w:spacing w:before="0"/>
      </w:pPr>
      <w:r>
        <w:separator/>
      </w:r>
    </w:p>
  </w:footnote>
  <w:footnote w:type="continuationSeparator" w:id="0">
    <w:p w14:paraId="6591D70F" w14:textId="77777777" w:rsidR="003A1165" w:rsidRDefault="003A1165" w:rsidP="00CE5C7D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017753"/>
    <w:multiLevelType w:val="hybridMultilevel"/>
    <w:tmpl w:val="E7A8D7CC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D821BA"/>
    <w:multiLevelType w:val="hybridMultilevel"/>
    <w:tmpl w:val="BBCADCA8"/>
    <w:lvl w:ilvl="0" w:tplc="2CBEF70E">
      <w:start w:val="1"/>
      <w:numFmt w:val="bullet"/>
      <w:lvlText w:val="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4F1913"/>
    <w:multiLevelType w:val="hybridMultilevel"/>
    <w:tmpl w:val="5268D0C8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587281"/>
    <w:multiLevelType w:val="hybridMultilevel"/>
    <w:tmpl w:val="2DE4DC68"/>
    <w:lvl w:ilvl="0" w:tplc="33246A72">
      <w:start w:val="1"/>
      <w:numFmt w:val="bullet"/>
      <w:lvlText w:val=""/>
      <w:lvlJc w:val="left"/>
      <w:pPr>
        <w:ind w:left="1068" w:hanging="360"/>
      </w:pPr>
      <w:rPr>
        <w:rFonts w:ascii="Wingdings" w:hAnsi="Wingdings" w:hint="default"/>
      </w:rPr>
    </w:lvl>
    <w:lvl w:ilvl="1" w:tplc="040C0019" w:tentative="1">
      <w:start w:val="1"/>
      <w:numFmt w:val="lowerLetter"/>
      <w:lvlText w:val="%2."/>
      <w:lvlJc w:val="left"/>
      <w:pPr>
        <w:ind w:left="1788" w:hanging="360"/>
      </w:pPr>
    </w:lvl>
    <w:lvl w:ilvl="2" w:tplc="040C001B" w:tentative="1">
      <w:start w:val="1"/>
      <w:numFmt w:val="lowerRoman"/>
      <w:lvlText w:val="%3."/>
      <w:lvlJc w:val="right"/>
      <w:pPr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2E996032"/>
    <w:multiLevelType w:val="hybridMultilevel"/>
    <w:tmpl w:val="5AF86938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8F0064"/>
    <w:multiLevelType w:val="hybridMultilevel"/>
    <w:tmpl w:val="4D203B16"/>
    <w:lvl w:ilvl="0" w:tplc="33246A72">
      <w:start w:val="1"/>
      <w:numFmt w:val="bullet"/>
      <w:lvlText w:val="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F3738B"/>
    <w:multiLevelType w:val="multilevel"/>
    <w:tmpl w:val="0DC829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52F83452"/>
    <w:multiLevelType w:val="hybridMultilevel"/>
    <w:tmpl w:val="C61CC098"/>
    <w:lvl w:ilvl="0" w:tplc="D59C443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D705E4E"/>
    <w:multiLevelType w:val="hybridMultilevel"/>
    <w:tmpl w:val="305A6CA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714CF8"/>
    <w:multiLevelType w:val="hybridMultilevel"/>
    <w:tmpl w:val="97F2B92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EF406A6"/>
    <w:multiLevelType w:val="hybridMultilevel"/>
    <w:tmpl w:val="6EC4F7B6"/>
    <w:lvl w:ilvl="0" w:tplc="33246A72">
      <w:start w:val="1"/>
      <w:numFmt w:val="bullet"/>
      <w:lvlText w:val=""/>
      <w:lvlJc w:val="left"/>
      <w:pPr>
        <w:ind w:left="106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60F84C64"/>
    <w:multiLevelType w:val="hybridMultilevel"/>
    <w:tmpl w:val="B04CCD7E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5DD144D"/>
    <w:multiLevelType w:val="hybridMultilevel"/>
    <w:tmpl w:val="FF84FED0"/>
    <w:lvl w:ilvl="0" w:tplc="D59C443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85A06F3"/>
    <w:multiLevelType w:val="hybridMultilevel"/>
    <w:tmpl w:val="24763AB2"/>
    <w:lvl w:ilvl="0" w:tplc="29D4F2F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D17575B"/>
    <w:multiLevelType w:val="hybridMultilevel"/>
    <w:tmpl w:val="C8EC9A96"/>
    <w:lvl w:ilvl="0" w:tplc="040C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9188915">
    <w:abstractNumId w:val="6"/>
  </w:num>
  <w:num w:numId="2" w16cid:durableId="658190403">
    <w:abstractNumId w:val="10"/>
  </w:num>
  <w:num w:numId="3" w16cid:durableId="1714689943">
    <w:abstractNumId w:val="4"/>
  </w:num>
  <w:num w:numId="4" w16cid:durableId="1659109655">
    <w:abstractNumId w:val="5"/>
  </w:num>
  <w:num w:numId="5" w16cid:durableId="78648855">
    <w:abstractNumId w:val="9"/>
  </w:num>
  <w:num w:numId="6" w16cid:durableId="626662660">
    <w:abstractNumId w:val="8"/>
  </w:num>
  <w:num w:numId="7" w16cid:durableId="305353600">
    <w:abstractNumId w:val="3"/>
  </w:num>
  <w:num w:numId="8" w16cid:durableId="1372070651">
    <w:abstractNumId w:val="14"/>
  </w:num>
  <w:num w:numId="9" w16cid:durableId="1520896615">
    <w:abstractNumId w:val="0"/>
  </w:num>
  <w:num w:numId="10" w16cid:durableId="148600126">
    <w:abstractNumId w:val="2"/>
  </w:num>
  <w:num w:numId="11" w16cid:durableId="1180850500">
    <w:abstractNumId w:val="1"/>
  </w:num>
  <w:num w:numId="12" w16cid:durableId="206722314">
    <w:abstractNumId w:val="13"/>
  </w:num>
  <w:num w:numId="13" w16cid:durableId="138614395">
    <w:abstractNumId w:val="11"/>
  </w:num>
  <w:num w:numId="14" w16cid:durableId="980618785">
    <w:abstractNumId w:val="12"/>
  </w:num>
  <w:num w:numId="15" w16cid:durableId="167124957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4A89"/>
    <w:rsid w:val="00013E0E"/>
    <w:rsid w:val="00017C37"/>
    <w:rsid w:val="00030F86"/>
    <w:rsid w:val="00071DCE"/>
    <w:rsid w:val="00074998"/>
    <w:rsid w:val="00077B41"/>
    <w:rsid w:val="00085071"/>
    <w:rsid w:val="00094275"/>
    <w:rsid w:val="000A4F7C"/>
    <w:rsid w:val="000B66D9"/>
    <w:rsid w:val="000D6233"/>
    <w:rsid w:val="000F023B"/>
    <w:rsid w:val="000F57B6"/>
    <w:rsid w:val="00175537"/>
    <w:rsid w:val="001C19E7"/>
    <w:rsid w:val="001C64FE"/>
    <w:rsid w:val="001D0DFB"/>
    <w:rsid w:val="001F15D7"/>
    <w:rsid w:val="001F20C3"/>
    <w:rsid w:val="0020338A"/>
    <w:rsid w:val="00232FF6"/>
    <w:rsid w:val="0025667D"/>
    <w:rsid w:val="00296B3F"/>
    <w:rsid w:val="002A0BC2"/>
    <w:rsid w:val="002B6917"/>
    <w:rsid w:val="00315F8A"/>
    <w:rsid w:val="00352E50"/>
    <w:rsid w:val="00360E90"/>
    <w:rsid w:val="00362E16"/>
    <w:rsid w:val="0037681B"/>
    <w:rsid w:val="003A1165"/>
    <w:rsid w:val="003C0CCB"/>
    <w:rsid w:val="003C2B0D"/>
    <w:rsid w:val="003C3481"/>
    <w:rsid w:val="003D13FA"/>
    <w:rsid w:val="00480CEA"/>
    <w:rsid w:val="004A5C2F"/>
    <w:rsid w:val="004B37C8"/>
    <w:rsid w:val="005024E2"/>
    <w:rsid w:val="005774ED"/>
    <w:rsid w:val="00583005"/>
    <w:rsid w:val="00585BE3"/>
    <w:rsid w:val="006133CB"/>
    <w:rsid w:val="00697C72"/>
    <w:rsid w:val="006F3CF3"/>
    <w:rsid w:val="006F41B5"/>
    <w:rsid w:val="006F41CC"/>
    <w:rsid w:val="007014F3"/>
    <w:rsid w:val="007309C8"/>
    <w:rsid w:val="00743DBA"/>
    <w:rsid w:val="007505D6"/>
    <w:rsid w:val="00781AF8"/>
    <w:rsid w:val="00784A89"/>
    <w:rsid w:val="00831E03"/>
    <w:rsid w:val="008765C7"/>
    <w:rsid w:val="008D099C"/>
    <w:rsid w:val="008D233F"/>
    <w:rsid w:val="008D4B61"/>
    <w:rsid w:val="009156B4"/>
    <w:rsid w:val="00940505"/>
    <w:rsid w:val="00951F5B"/>
    <w:rsid w:val="009666C9"/>
    <w:rsid w:val="0098211B"/>
    <w:rsid w:val="009905A5"/>
    <w:rsid w:val="00997163"/>
    <w:rsid w:val="009E33E6"/>
    <w:rsid w:val="009E44EA"/>
    <w:rsid w:val="009E576C"/>
    <w:rsid w:val="00A462B4"/>
    <w:rsid w:val="00A617D4"/>
    <w:rsid w:val="00A83214"/>
    <w:rsid w:val="00AC02DA"/>
    <w:rsid w:val="00AC47BE"/>
    <w:rsid w:val="00B30CD6"/>
    <w:rsid w:val="00B34AD7"/>
    <w:rsid w:val="00B57F54"/>
    <w:rsid w:val="00BA629B"/>
    <w:rsid w:val="00BD44BE"/>
    <w:rsid w:val="00C0306C"/>
    <w:rsid w:val="00C146E3"/>
    <w:rsid w:val="00C27B6B"/>
    <w:rsid w:val="00CA3315"/>
    <w:rsid w:val="00CB3A12"/>
    <w:rsid w:val="00CD3370"/>
    <w:rsid w:val="00CD4A8C"/>
    <w:rsid w:val="00CE5C7D"/>
    <w:rsid w:val="00D23FC2"/>
    <w:rsid w:val="00D27AD9"/>
    <w:rsid w:val="00D30DA4"/>
    <w:rsid w:val="00D54F39"/>
    <w:rsid w:val="00D81AE6"/>
    <w:rsid w:val="00D83885"/>
    <w:rsid w:val="00E1689E"/>
    <w:rsid w:val="00E519D3"/>
    <w:rsid w:val="00E62679"/>
    <w:rsid w:val="00EC0504"/>
    <w:rsid w:val="00EE3A66"/>
    <w:rsid w:val="00EE5DF5"/>
    <w:rsid w:val="00F0523A"/>
    <w:rsid w:val="00F36C08"/>
    <w:rsid w:val="00F40F51"/>
    <w:rsid w:val="00F507AF"/>
    <w:rsid w:val="00FA7EF4"/>
    <w:rsid w:val="00FB5B59"/>
    <w:rsid w:val="00FD1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528F94"/>
  <w15:chartTrackingRefBased/>
  <w15:docId w15:val="{86DE95EC-A19B-4864-BDE4-A78A5ED6F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="Verdana" w:hAnsi="Verdana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83005"/>
    <w:pPr>
      <w:spacing w:before="120"/>
      <w:jc w:val="both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apple-converted-space">
    <w:name w:val="apple-converted-space"/>
    <w:basedOn w:val="Policepardfaut"/>
    <w:rsid w:val="00784A89"/>
  </w:style>
  <w:style w:type="character" w:styleId="Lienhypertexte">
    <w:name w:val="Hyperlink"/>
    <w:basedOn w:val="Policepardfaut"/>
    <w:uiPriority w:val="99"/>
    <w:semiHidden/>
    <w:unhideWhenUsed/>
    <w:rsid w:val="00784A89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784A89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fr-FR"/>
    </w:rPr>
  </w:style>
  <w:style w:type="paragraph" w:styleId="Paragraphedeliste">
    <w:name w:val="List Paragraph"/>
    <w:basedOn w:val="Normal"/>
    <w:uiPriority w:val="34"/>
    <w:qFormat/>
    <w:rsid w:val="009E44EA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semiHidden/>
    <w:unhideWhenUsed/>
    <w:rsid w:val="00CE5C7D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semiHidden/>
    <w:rsid w:val="00CE5C7D"/>
    <w:rPr>
      <w:sz w:val="22"/>
      <w:szCs w:val="22"/>
      <w:lang w:eastAsia="en-US"/>
    </w:rPr>
  </w:style>
  <w:style w:type="paragraph" w:styleId="Pieddepage">
    <w:name w:val="footer"/>
    <w:basedOn w:val="Normal"/>
    <w:link w:val="PieddepageCar"/>
    <w:uiPriority w:val="99"/>
    <w:semiHidden/>
    <w:unhideWhenUsed/>
    <w:rsid w:val="00CE5C7D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CE5C7D"/>
    <w:rPr>
      <w:sz w:val="22"/>
      <w:szCs w:val="22"/>
      <w:lang w:eastAsia="en-US"/>
    </w:rPr>
  </w:style>
  <w:style w:type="table" w:styleId="Grilledutableau">
    <w:name w:val="Table Grid"/>
    <w:basedOn w:val="TableauNormal"/>
    <w:uiPriority w:val="59"/>
    <w:rsid w:val="000F57B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traitnormal">
    <w:name w:val="Normal Indent"/>
    <w:basedOn w:val="Normal"/>
    <w:rsid w:val="00FD11C0"/>
    <w:pPr>
      <w:ind w:firstLine="426"/>
    </w:pPr>
    <w:rPr>
      <w:rFonts w:ascii="Arial" w:eastAsia="Times New Roman" w:hAnsi="Arial" w:cs="Arial"/>
      <w:lang w:eastAsia="fr-FR"/>
    </w:rPr>
  </w:style>
  <w:style w:type="character" w:customStyle="1" w:styleId="tm4code">
    <w:name w:val="tm4code"/>
    <w:basedOn w:val="Policepardfaut"/>
    <w:rsid w:val="00FD11C0"/>
  </w:style>
  <w:style w:type="paragraph" w:customStyle="1" w:styleId="Lessoussigns">
    <w:name w:val="Les soussignés"/>
    <w:basedOn w:val="Normal"/>
    <w:rsid w:val="00FD11C0"/>
    <w:pPr>
      <w:spacing w:before="0"/>
      <w:ind w:left="680" w:hanging="680"/>
    </w:pPr>
    <w:rPr>
      <w:rFonts w:ascii="ITC Officina Serif" w:eastAsia="Times" w:hAnsi="ITC Officina Serif"/>
      <w:szCs w:val="20"/>
      <w:lang w:eastAsia="fr-FR"/>
    </w:rPr>
  </w:style>
  <w:style w:type="paragraph" w:styleId="Rvision">
    <w:name w:val="Revision"/>
    <w:hidden/>
    <w:uiPriority w:val="99"/>
    <w:semiHidden/>
    <w:rsid w:val="00D54F39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628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4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DDB407A8B4D74D9778025007C2B287" ma:contentTypeVersion="13" ma:contentTypeDescription="Crée un document." ma:contentTypeScope="" ma:versionID="1394db6ae5b5bb41f843ae5423230043">
  <xsd:schema xmlns:xsd="http://www.w3.org/2001/XMLSchema" xmlns:xs="http://www.w3.org/2001/XMLSchema" xmlns:p="http://schemas.microsoft.com/office/2006/metadata/properties" xmlns:ns2="aafef5a3-8d0f-40fe-92d2-3a83d9f5351b" xmlns:ns3="8cc0e16f-617b-489b-927d-e47d6a9b0dd6" targetNamespace="http://schemas.microsoft.com/office/2006/metadata/properties" ma:root="true" ma:fieldsID="4bbac4d70dee60725a03a379675b0f45" ns2:_="" ns3:_="">
    <xsd:import namespace="aafef5a3-8d0f-40fe-92d2-3a83d9f5351b"/>
    <xsd:import namespace="8cc0e16f-617b-489b-927d-e47d6a9b0d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fef5a3-8d0f-40fe-92d2-3a83d9f5351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4e8b39c3-5b2a-410c-878e-fd29726316a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c0e16f-617b-489b-927d-e47d6a9b0dd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57d5565-ac82-42f4-92ae-7ca5ea33f40e}" ma:internalName="TaxCatchAll" ma:showField="CatchAllData" ma:web="8cc0e16f-617b-489b-927d-e47d6a9b0dd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cc0e16f-617b-489b-927d-e47d6a9b0dd6" xsi:nil="true"/>
    <lcf76f155ced4ddcb4097134ff3c332f xmlns="aafef5a3-8d0f-40fe-92d2-3a83d9f5351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D3417D0-D948-4427-A368-07D6B33F450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4FE245F-8BCE-49AB-917D-60DCB0DEC5E3}"/>
</file>

<file path=customXml/itemProps3.xml><?xml version="1.0" encoding="utf-8"?>
<ds:datastoreItem xmlns:ds="http://schemas.openxmlformats.org/officeDocument/2006/customXml" ds:itemID="{05EC942A-B5F6-465E-AD7C-5748F1E8CF28}"/>
</file>

<file path=customXml/itemProps4.xml><?xml version="1.0" encoding="utf-8"?>
<ds:datastoreItem xmlns:ds="http://schemas.openxmlformats.org/officeDocument/2006/customXml" ds:itemID="{DC0B47C4-EB18-4EFE-B826-10BF6DD4764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</TotalTime>
  <Pages>1</Pages>
  <Words>264</Words>
  <Characters>1455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URACOFOR</dc:creator>
  <cp:keywords/>
  <cp:lastModifiedBy>Lucas REYNIER</cp:lastModifiedBy>
  <cp:revision>13</cp:revision>
  <cp:lastPrinted>2014-11-28T13:56:00Z</cp:lastPrinted>
  <dcterms:created xsi:type="dcterms:W3CDTF">2018-01-08T10:40:00Z</dcterms:created>
  <dcterms:modified xsi:type="dcterms:W3CDTF">2025-11-19T14:31:00Z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0x01010068DDB407A8B4D74D9778025007C2B287</vt:lpwstr>
  </property>
</Properties>
</file>